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E1" w:rsidRPr="00A13555" w:rsidRDefault="00A13555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55">
        <w:rPr>
          <w:rFonts w:ascii="Times New Roman" w:hAnsi="Times New Roman" w:cs="Times New Roman"/>
          <w:b/>
          <w:i/>
          <w:sz w:val="24"/>
          <w:szCs w:val="24"/>
        </w:rPr>
        <w:t>Na planie tego filmu miałem bardzo silne poczucie wymiany międzypokoleniowej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1E1" w:rsidRPr="00A13555">
        <w:rPr>
          <w:rFonts w:ascii="Times New Roman" w:hAnsi="Times New Roman" w:cs="Times New Roman"/>
          <w:b/>
          <w:sz w:val="24"/>
          <w:szCs w:val="24"/>
        </w:rPr>
        <w:t>– wywiad z Maciejem Musiałem</w:t>
      </w:r>
    </w:p>
    <w:p w:rsidR="00BB31E1" w:rsidRDefault="00BB31E1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E1" w:rsidRDefault="00BB31E1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Dobrze pamiętasz casting do filmu „Fuks 2”?</w:t>
      </w:r>
    </w:p>
    <w:p w:rsidR="0061544C" w:rsidRDefault="00BB31E1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Doskonale. </w:t>
      </w:r>
      <w:r w:rsidR="0061544C">
        <w:rPr>
          <w:rFonts w:ascii="Times New Roman" w:hAnsi="Times New Roman" w:cs="Times New Roman"/>
          <w:sz w:val="24"/>
          <w:szCs w:val="24"/>
        </w:rPr>
        <w:t xml:space="preserve">Miałem wtedy dłuższe włosy, które potem musiałem ściąć do innego projektu. Reżyser zdecydował się powierzyć mi rolę Maćka w „Fuksie 2”, ale uparł się, że muszę grać w </w:t>
      </w:r>
      <w:r w:rsidR="00A13555">
        <w:rPr>
          <w:rFonts w:ascii="Times New Roman" w:hAnsi="Times New Roman" w:cs="Times New Roman"/>
          <w:sz w:val="24"/>
          <w:szCs w:val="24"/>
        </w:rPr>
        <w:t>starej fryzurze</w:t>
      </w:r>
      <w:r w:rsidR="0061544C">
        <w:rPr>
          <w:rFonts w:ascii="Times New Roman" w:hAnsi="Times New Roman" w:cs="Times New Roman"/>
          <w:sz w:val="24"/>
          <w:szCs w:val="24"/>
        </w:rPr>
        <w:t xml:space="preserve">. Zlecił nawet osobom z produkcji, żeby przygotowały dla mnie perukę. Wyglądałem w niej idiotycznie. Mimo wszystko – on nadal obstawał przy swoim, bardzo mu na tym zależało. Nagraliśmy nawet zdjęcia próbne w tej peruce. </w:t>
      </w:r>
      <w:r w:rsidR="00A13555">
        <w:rPr>
          <w:rFonts w:ascii="Times New Roman" w:hAnsi="Times New Roman" w:cs="Times New Roman"/>
          <w:sz w:val="24"/>
          <w:szCs w:val="24"/>
        </w:rPr>
        <w:t>Coś strasznego! W</w:t>
      </w:r>
      <w:r w:rsidR="0061544C">
        <w:rPr>
          <w:rFonts w:ascii="Times New Roman" w:hAnsi="Times New Roman" w:cs="Times New Roman"/>
          <w:sz w:val="24"/>
          <w:szCs w:val="24"/>
        </w:rPr>
        <w:t xml:space="preserve"> pewnym momencie postawiłem sprawę jasno i powiedziałem, że jeśli nie mogę grać w swoich naturalnych włosach, to rezygnuję z tego filmu. I w końcu</w:t>
      </w:r>
      <w:r w:rsidR="00A13555">
        <w:rPr>
          <w:rFonts w:ascii="Times New Roman" w:hAnsi="Times New Roman" w:cs="Times New Roman"/>
          <w:sz w:val="24"/>
          <w:szCs w:val="24"/>
        </w:rPr>
        <w:t>, na szczęście,</w:t>
      </w:r>
      <w:r w:rsidR="0061544C">
        <w:rPr>
          <w:rFonts w:ascii="Times New Roman" w:hAnsi="Times New Roman" w:cs="Times New Roman"/>
          <w:sz w:val="24"/>
          <w:szCs w:val="24"/>
        </w:rPr>
        <w:t xml:space="preserve"> Maciej Dutkiewicz zrezygnował z tego pomysłu.</w:t>
      </w:r>
    </w:p>
    <w:p w:rsidR="0061544C" w:rsidRDefault="006154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44C" w:rsidRDefault="006154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przygotowywałeś się do zagrania tej roli?</w:t>
      </w:r>
    </w:p>
    <w:p w:rsidR="00BB31E1" w:rsidRPr="00BB31E1" w:rsidRDefault="006154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takich niestandardowych rzeczy, to chodziłem na zajęcia, na których uczyłem się wspinać na drzewo. Było to całkiem ekscytujące. Kilka razy, razem z Pauliną Gałązką, spotkaliśmy się też z choreografem, który przygotowywał nas do sceny tańca w klubie. Najpierw puścił nam muzykę i poprosił, żebyśmy coś zaproponowali. Obserwował nas, a potem zdecydował, które z naszych ruchów będą dobrze wyglądać w kamerze, a które trochę mniej. Paulina miała swój pomysł na tę scenę, ja swój. </w:t>
      </w:r>
      <w:r w:rsidR="00A13555">
        <w:rPr>
          <w:rFonts w:ascii="Times New Roman" w:hAnsi="Times New Roman" w:cs="Times New Roman"/>
          <w:sz w:val="24"/>
          <w:szCs w:val="24"/>
        </w:rPr>
        <w:t>Przedyskutowaliśmy to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A13555">
        <w:rPr>
          <w:rFonts w:ascii="Times New Roman" w:hAnsi="Times New Roman" w:cs="Times New Roman"/>
          <w:sz w:val="24"/>
          <w:szCs w:val="24"/>
        </w:rPr>
        <w:t>znaleźliśmy</w:t>
      </w:r>
      <w:r>
        <w:rPr>
          <w:rFonts w:ascii="Times New Roman" w:hAnsi="Times New Roman" w:cs="Times New Roman"/>
          <w:sz w:val="24"/>
          <w:szCs w:val="24"/>
        </w:rPr>
        <w:t xml:space="preserve"> pewien kompromis. Powstał układ, którego się nauczyliśmy i który później musieliśmy odtworzyć na planie. Część kroków była ustalona, a częściowo improwizowaliśmy – każdy mógł dodać coś od siebie.  </w:t>
      </w:r>
    </w:p>
    <w:p w:rsidR="00BB31E1" w:rsidRDefault="00BB31E1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4C" w:rsidRDefault="006154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Czym imponuje ci filmowy Maciek, w którego się wcielasz?</w:t>
      </w:r>
    </w:p>
    <w:p w:rsidR="00BB31E1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Tym, jak bardzo kocha swojego tatę. Maciek decyduje się na dość ryzykowne i szalone ruchy, myśląc w pierwszej kolejności o ojcu i o tym, żeby mu pomóc. W ogóle bardzo lubię w tym filmie relację między ojcem a synem. Mam wrażenie, że to za rzadko podejmowany temat w polskiej kinematografii. Być może zwracam na to uwagę, bo sam mam ze swoim prywatnym tatą bardzo dobrą relację. W jednej ze scen jedziemy z Aleksem, czyli Maćkiem Stuhrem, samochodem, jesteśmy trochę na siebie obrażeni, ale w tym, jak na siebie patrzymy, widać, jak bardzo się kochamy. Uważam, że ta męska czułość jest bardzo cenna. Warto o niej mówić, warto ją pokazywać.</w:t>
      </w:r>
    </w:p>
    <w:p w:rsidR="00FE3EB2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EB2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Twój bohater sporo odziedziczył po swoim ojcu?</w:t>
      </w:r>
    </w:p>
    <w:p w:rsidR="009B084C" w:rsidRPr="009B084C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pewno skłonność do pakowania się w tarapaty przez miłość. Maciek zakochuje się tak samo szybko, jak jego tata. I przez to ściąga kłopoty nie tylko na siebie, ale również na niego.</w:t>
      </w:r>
    </w:p>
    <w:p w:rsidR="009B084C" w:rsidRDefault="009B08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EB2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ci się grało z Maciejem Stuhrem?</w:t>
      </w:r>
    </w:p>
    <w:p w:rsidR="00FE3EB2" w:rsidRPr="00FE3EB2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Maciek jest legendą, a legendy mają to do siebie, że dużo ludzi cały czas coś od nich chce. W związku z tym budują wokół siebie pewną barierę po to, by zostawić coś dla siebie. Maciek też tak ma. Prywatnie jest wycofany i wsobny, co – w moim odczuciu – jest </w:t>
      </w:r>
      <w:r w:rsidR="00A13555">
        <w:rPr>
          <w:rFonts w:ascii="Times New Roman" w:hAnsi="Times New Roman" w:cs="Times New Roman"/>
          <w:sz w:val="24"/>
          <w:szCs w:val="24"/>
        </w:rPr>
        <w:t>piękne</w:t>
      </w:r>
      <w:r>
        <w:rPr>
          <w:rFonts w:ascii="Times New Roman" w:hAnsi="Times New Roman" w:cs="Times New Roman"/>
          <w:sz w:val="24"/>
          <w:szCs w:val="24"/>
        </w:rPr>
        <w:t xml:space="preserve">. Jest też wrażliwym, czułym i dobrym człowiekiem.  </w:t>
      </w:r>
    </w:p>
    <w:p w:rsidR="00FE3EB2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EB2" w:rsidRDefault="00FE3EB2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niejedyna legenda, z którą spotkałeś się na planie „Fuksa 2</w:t>
      </w:r>
      <w:r w:rsidR="009B084C">
        <w:rPr>
          <w:rFonts w:ascii="Times New Roman" w:hAnsi="Times New Roman" w:cs="Times New Roman"/>
          <w:b/>
          <w:sz w:val="24"/>
          <w:szCs w:val="24"/>
        </w:rPr>
        <w:t>”.</w:t>
      </w:r>
    </w:p>
    <w:p w:rsidR="009B084C" w:rsidRDefault="009B08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prawda. Byłem przeszczęś</w:t>
      </w:r>
      <w:r w:rsidR="00E65DFA">
        <w:rPr>
          <w:rFonts w:ascii="Times New Roman" w:hAnsi="Times New Roman" w:cs="Times New Roman"/>
          <w:sz w:val="24"/>
          <w:szCs w:val="24"/>
        </w:rPr>
        <w:t xml:space="preserve">liwy, że mogłem zagrać w jednej produkcji </w:t>
      </w:r>
      <w:r>
        <w:rPr>
          <w:rFonts w:ascii="Times New Roman" w:hAnsi="Times New Roman" w:cs="Times New Roman"/>
          <w:sz w:val="24"/>
          <w:szCs w:val="24"/>
        </w:rPr>
        <w:t xml:space="preserve">z panem Januszem Gajosem, Czarkiem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Pazurą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Maćkiem Stuhrem. </w:t>
      </w:r>
      <w:r w:rsidR="00E65DFA">
        <w:rPr>
          <w:rFonts w:ascii="Times New Roman" w:hAnsi="Times New Roman" w:cs="Times New Roman"/>
          <w:sz w:val="24"/>
          <w:szCs w:val="24"/>
        </w:rPr>
        <w:t xml:space="preserve">Ja przecież wychowywałem się </w:t>
      </w:r>
      <w:r w:rsidR="00A13555">
        <w:rPr>
          <w:rFonts w:ascii="Times New Roman" w:hAnsi="Times New Roman" w:cs="Times New Roman"/>
          <w:sz w:val="24"/>
          <w:szCs w:val="24"/>
        </w:rPr>
        <w:t>na</w:t>
      </w:r>
      <w:r w:rsidR="00E65DFA">
        <w:rPr>
          <w:rFonts w:ascii="Times New Roman" w:hAnsi="Times New Roman" w:cs="Times New Roman"/>
          <w:sz w:val="24"/>
          <w:szCs w:val="24"/>
        </w:rPr>
        <w:t xml:space="preserve"> filmach</w:t>
      </w:r>
      <w:r w:rsidR="00A13555">
        <w:rPr>
          <w:rFonts w:ascii="Times New Roman" w:hAnsi="Times New Roman" w:cs="Times New Roman"/>
          <w:sz w:val="24"/>
          <w:szCs w:val="24"/>
        </w:rPr>
        <w:t xml:space="preserve"> z ich udziałem</w:t>
      </w:r>
      <w:r w:rsidR="00E65DFA">
        <w:rPr>
          <w:rFonts w:ascii="Times New Roman" w:hAnsi="Times New Roman" w:cs="Times New Roman"/>
          <w:sz w:val="24"/>
          <w:szCs w:val="24"/>
        </w:rPr>
        <w:t xml:space="preserve">. Z jednej strony byłem onieśmielony tą sytuacją, a z drugiej – wdzięczny losowi. </w:t>
      </w:r>
      <w:r>
        <w:rPr>
          <w:rFonts w:ascii="Times New Roman" w:hAnsi="Times New Roman" w:cs="Times New Roman"/>
          <w:sz w:val="24"/>
          <w:szCs w:val="24"/>
        </w:rPr>
        <w:t xml:space="preserve">To było coś niesamowitego. Pamiętam, że gdy pierwszy pojawiałem się na planie, to perorowałem z całą ekipą i rzucałem żarcikami. Potem przychodził Maciek Stuhr, a ja trochę chowałem się w sobie. On zaczynał opowiadać różne historie i był w centrum zainteresowania. Później przychodził Czarek Pazura, z którym Maciek grał w swoim debiucie, gdy jeszcze był dzieckiem, i to on brylował. Z kolei gdy przychodził pan Janusz Gajos, wszyscy byliśmy onieśmieleni jego postacią i słuchaliśmy tylko jego. To było dość ciekawe zjawisko. </w:t>
      </w:r>
      <w:r w:rsidR="00E65DFA">
        <w:rPr>
          <w:rFonts w:ascii="Times New Roman" w:hAnsi="Times New Roman" w:cs="Times New Roman"/>
          <w:sz w:val="24"/>
          <w:szCs w:val="24"/>
        </w:rPr>
        <w:t>Na</w:t>
      </w:r>
      <w:r w:rsidR="00A13555">
        <w:rPr>
          <w:rFonts w:ascii="Times New Roman" w:hAnsi="Times New Roman" w:cs="Times New Roman"/>
          <w:sz w:val="24"/>
          <w:szCs w:val="24"/>
        </w:rPr>
        <w:t xml:space="preserve"> planie tego filmu</w:t>
      </w:r>
      <w:r w:rsidR="00E65DFA">
        <w:rPr>
          <w:rFonts w:ascii="Times New Roman" w:hAnsi="Times New Roman" w:cs="Times New Roman"/>
          <w:sz w:val="24"/>
          <w:szCs w:val="24"/>
        </w:rPr>
        <w:t xml:space="preserve"> m</w:t>
      </w:r>
      <w:r w:rsidR="00E65DFA">
        <w:rPr>
          <w:rFonts w:ascii="Times New Roman" w:hAnsi="Times New Roman" w:cs="Times New Roman"/>
          <w:sz w:val="24"/>
          <w:szCs w:val="24"/>
        </w:rPr>
        <w:t xml:space="preserve">iałem </w:t>
      </w:r>
      <w:r w:rsidR="00A13555">
        <w:rPr>
          <w:rFonts w:ascii="Times New Roman" w:hAnsi="Times New Roman" w:cs="Times New Roman"/>
          <w:sz w:val="24"/>
          <w:szCs w:val="24"/>
        </w:rPr>
        <w:t xml:space="preserve">bardzo silne </w:t>
      </w:r>
      <w:r w:rsidR="00E65DFA">
        <w:rPr>
          <w:rFonts w:ascii="Times New Roman" w:hAnsi="Times New Roman" w:cs="Times New Roman"/>
          <w:sz w:val="24"/>
          <w:szCs w:val="24"/>
        </w:rPr>
        <w:t>poczucie wymiany międzypokoleniowej.</w:t>
      </w:r>
    </w:p>
    <w:p w:rsidR="009B084C" w:rsidRDefault="009B08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DFA" w:rsidRDefault="00E65DFA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są kobiety w „Fuksie 2”?</w:t>
      </w:r>
    </w:p>
    <w:p w:rsidR="00E65DFA" w:rsidRPr="00E65DFA" w:rsidRDefault="00E65DFA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Piękne, silne i nieoczywiste. Wiedzą, czego chcą i nie boją się po to sięgać. Realizują swój plan wbrew oczekiwaniom mężczyzn. Bardzo mi się to w nich podoba. </w:t>
      </w:r>
    </w:p>
    <w:p w:rsidR="009B084C" w:rsidRDefault="009B08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DFA" w:rsidRDefault="00E65DFA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Jakbyś opisał relację swojego bohatera z Julką Bychawską – graną przez Kasię Sawczuk? </w:t>
      </w:r>
    </w:p>
    <w:p w:rsidR="00E65DFA" w:rsidRPr="00E65DFA" w:rsidRDefault="00E65DFA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Julka na pewno podoba się Maćkowi. Fascynuje go jej siła i zaciętość w realizowaniu swoich celów. Ale uważam, że mój bohater podejmuje takie, a nie inne decyzje nie ze względu na Julkę, tylko przede wszystkim – ze względu na swojego ojca. Wszystko zaczyna się od zauroczenia, ale potem Maciek przechodzi dramaturgiczną przemianę i nie podąża już za swoim ucz</w:t>
      </w:r>
      <w:r w:rsidR="00A13555">
        <w:rPr>
          <w:rFonts w:ascii="Times New Roman" w:hAnsi="Times New Roman" w:cs="Times New Roman"/>
          <w:sz w:val="24"/>
          <w:szCs w:val="24"/>
        </w:rPr>
        <w:t>uciem. Kieruje nim chęć wyciągnięcia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taty z tarapatów, w które sam go wpakował. Przy okazji się zakochuje, ale nie zdradzę w kim. Mogę tylko powiedzieć, że w „Fuksie 2” kobiety cały czas rozgrywają mężczyznami – traktują ich jak pionki w partii szachów. </w:t>
      </w:r>
    </w:p>
    <w:p w:rsidR="0061544C" w:rsidRDefault="0061544C" w:rsidP="006154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E8B" w:rsidRDefault="009A3E8B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4C" w:rsidRDefault="009B08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84C" w:rsidRDefault="009B084C" w:rsidP="0061544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4C" w:rsidRDefault="0061544C" w:rsidP="009840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A"/>
    <w:rsid w:val="000242AB"/>
    <w:rsid w:val="0026681D"/>
    <w:rsid w:val="002C7E1E"/>
    <w:rsid w:val="0061544C"/>
    <w:rsid w:val="00786F3C"/>
    <w:rsid w:val="008942F2"/>
    <w:rsid w:val="0098407A"/>
    <w:rsid w:val="009A3E8B"/>
    <w:rsid w:val="009B084C"/>
    <w:rsid w:val="00A13555"/>
    <w:rsid w:val="00A52A07"/>
    <w:rsid w:val="00BB31E1"/>
    <w:rsid w:val="00C122EC"/>
    <w:rsid w:val="00D63686"/>
    <w:rsid w:val="00E65DFA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BAE8-C3E6-41ED-BECC-3D07F8F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4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MichalMisiorek</cp:lastModifiedBy>
  <cp:revision>9</cp:revision>
  <dcterms:created xsi:type="dcterms:W3CDTF">2023-11-02T19:50:00Z</dcterms:created>
  <dcterms:modified xsi:type="dcterms:W3CDTF">2023-11-03T18:03:00Z</dcterms:modified>
</cp:coreProperties>
</file>