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5528" w14:textId="344E2D1E" w:rsidR="00102EBB" w:rsidRDefault="00102EBB" w:rsidP="00102EBB">
      <w:pPr>
        <w:spacing w:line="360" w:lineRule="auto"/>
        <w:ind w:firstLine="708"/>
        <w:jc w:val="both"/>
        <w:rPr>
          <w:b/>
          <w:bCs/>
        </w:rPr>
      </w:pPr>
      <w:r w:rsidRPr="00102EBB">
        <w:rPr>
          <w:b/>
          <w:bCs/>
        </w:rPr>
        <w:t xml:space="preserve">Piotr Żurawski nominowany do </w:t>
      </w:r>
      <w:r w:rsidR="001C6DB4">
        <w:rPr>
          <w:b/>
          <w:bCs/>
        </w:rPr>
        <w:t>N</w:t>
      </w:r>
      <w:r w:rsidRPr="00102EBB">
        <w:rPr>
          <w:b/>
          <w:bCs/>
        </w:rPr>
        <w:t>agr</w:t>
      </w:r>
      <w:r w:rsidR="001C6DB4">
        <w:rPr>
          <w:b/>
          <w:bCs/>
        </w:rPr>
        <w:t>ody</w:t>
      </w:r>
      <w:r w:rsidRPr="00102EBB">
        <w:rPr>
          <w:b/>
          <w:bCs/>
        </w:rPr>
        <w:t xml:space="preserve"> im. Zbyszka Cybulskiego za „Interior”</w:t>
      </w:r>
    </w:p>
    <w:p w14:paraId="3625A60D" w14:textId="77777777" w:rsidR="00A60213" w:rsidRPr="00102EBB" w:rsidRDefault="00A60213" w:rsidP="00102EBB">
      <w:pPr>
        <w:spacing w:line="360" w:lineRule="auto"/>
        <w:ind w:firstLine="708"/>
        <w:jc w:val="both"/>
        <w:rPr>
          <w:b/>
          <w:bCs/>
        </w:rPr>
      </w:pPr>
    </w:p>
    <w:p w14:paraId="01F3AFE9" w14:textId="750B577E" w:rsidR="001C6DB4" w:rsidRDefault="00102EBB" w:rsidP="001C6DB4">
      <w:pPr>
        <w:spacing w:line="360" w:lineRule="auto"/>
        <w:ind w:firstLine="708"/>
        <w:jc w:val="both"/>
      </w:pPr>
      <w:r w:rsidRPr="00102EBB">
        <w:t xml:space="preserve">Już 18 września na ekrany kin wejdzie film „Interior” – nowe dzieło Marka Lechkiego, reżysera kultowego filmu „Erratum”, a także hitowych seriali „Pakt” i „Bez tajemnic”. W </w:t>
      </w:r>
      <w:r>
        <w:t xml:space="preserve">jednej z </w:t>
      </w:r>
      <w:r w:rsidRPr="00102EBB">
        <w:t xml:space="preserve">głównych </w:t>
      </w:r>
      <w:r>
        <w:t xml:space="preserve">ról </w:t>
      </w:r>
      <w:r w:rsidRPr="00102EBB">
        <w:t>zobaczymy Piotra Żurawskiego</w:t>
      </w:r>
      <w:r w:rsidR="001C6DB4">
        <w:t>. Aktor</w:t>
      </w:r>
      <w:r w:rsidR="003360EF">
        <w:t xml:space="preserve"> – znany m.in. z filmu „Kamper” –</w:t>
      </w:r>
      <w:r w:rsidR="001C6DB4">
        <w:t xml:space="preserve"> za swoją przejmującą kreację został nominowany do </w:t>
      </w:r>
      <w:r w:rsidR="001C6DB4" w:rsidRPr="001C6DB4">
        <w:t>Nagrody im. Zbyszka Cybulskiego</w:t>
      </w:r>
      <w:r w:rsidR="001C6DB4">
        <w:t xml:space="preserve"> 2019, a tym samym znalazł się  w zaszczytnym gronie</w:t>
      </w:r>
      <w:r w:rsidR="003360EF">
        <w:t xml:space="preserve"> wyróżnionych przez jury</w:t>
      </w:r>
      <w:r w:rsidR="004939A5">
        <w:t xml:space="preserve">, któremu przewodziła </w:t>
      </w:r>
      <w:r w:rsidR="003360EF" w:rsidRPr="003360EF">
        <w:t>M</w:t>
      </w:r>
      <w:r w:rsidR="003360EF">
        <w:t>a</w:t>
      </w:r>
      <w:r w:rsidR="004939A5">
        <w:t>ja</w:t>
      </w:r>
      <w:r w:rsidR="003360EF" w:rsidRPr="003360EF">
        <w:t xml:space="preserve"> Komorowsk</w:t>
      </w:r>
      <w:r w:rsidR="004939A5">
        <w:t xml:space="preserve">a. Oprócz niego do nagrody nominowani byli: </w:t>
      </w:r>
      <w:r w:rsidR="001C6DB4" w:rsidRPr="001C6DB4">
        <w:t>Bartosz Bielenia („Boże Ciało”), a także Maria Dębska („Zabawa</w:t>
      </w:r>
      <w:r w:rsidR="001239F7">
        <w:t>,</w:t>
      </w:r>
      <w:r w:rsidR="001C6DB4" w:rsidRPr="001C6DB4">
        <w:t xml:space="preserve"> zabawa”), Sebastian Fabijański („Mowa ptaków”)</w:t>
      </w:r>
      <w:r w:rsidR="00A60213">
        <w:t xml:space="preserve"> oraz </w:t>
      </w:r>
      <w:r w:rsidR="001C6DB4" w:rsidRPr="001C6DB4">
        <w:t>Eliza Rycembel („Nina”)</w:t>
      </w:r>
      <w:r w:rsidR="004939A5">
        <w:t>.</w:t>
      </w:r>
    </w:p>
    <w:p w14:paraId="2EE16487" w14:textId="60018C8C" w:rsidR="00102EBB" w:rsidRDefault="006219A8" w:rsidP="00102EBB">
      <w:pPr>
        <w:spacing w:line="360" w:lineRule="auto"/>
        <w:ind w:firstLine="708"/>
        <w:jc w:val="both"/>
      </w:pPr>
      <w:r>
        <w:t>Piotr Żurawski w</w:t>
      </w:r>
      <w:r w:rsidR="004939A5">
        <w:t xml:space="preserve"> „Interior</w:t>
      </w:r>
      <w:r w:rsidR="00A60213">
        <w:t>ze</w:t>
      </w:r>
      <w:r w:rsidR="004939A5">
        <w:t xml:space="preserve">” wcielił się w postać Maćka i wspólnie z partnerującą mu </w:t>
      </w:r>
      <w:r w:rsidR="004939A5" w:rsidRPr="00102EBB">
        <w:t>laureatk</w:t>
      </w:r>
      <w:r w:rsidR="004939A5">
        <w:t>ą</w:t>
      </w:r>
      <w:r w:rsidR="004939A5" w:rsidRPr="00102EBB">
        <w:t xml:space="preserve"> Złotych Lwów</w:t>
      </w:r>
      <w:r w:rsidR="001239F7">
        <w:t>,</w:t>
      </w:r>
      <w:r w:rsidR="004939A5" w:rsidRPr="00102EBB">
        <w:t xml:space="preserve"> </w:t>
      </w:r>
      <w:r w:rsidR="004939A5">
        <w:t>Magdaleną Popławską</w:t>
      </w:r>
      <w:r w:rsidR="001239F7">
        <w:t>,</w:t>
      </w:r>
      <w:r>
        <w:t xml:space="preserve"> </w:t>
      </w:r>
      <w:r w:rsidR="004939A5">
        <w:t>stworzy</w:t>
      </w:r>
      <w:r>
        <w:t>li</w:t>
      </w:r>
      <w:r w:rsidR="004939A5">
        <w:t xml:space="preserve"> poruszający obraz współczesn</w:t>
      </w:r>
      <w:r>
        <w:t>ych</w:t>
      </w:r>
      <w:r w:rsidR="004939A5">
        <w:t xml:space="preserve"> trzydziestolatk</w:t>
      </w:r>
      <w:r>
        <w:t>ów</w:t>
      </w:r>
      <w:r w:rsidR="004939A5">
        <w:t xml:space="preserve">. </w:t>
      </w:r>
    </w:p>
    <w:p w14:paraId="481CAD9D" w14:textId="6379164F" w:rsidR="00102EBB" w:rsidRDefault="004939A5" w:rsidP="00102EBB">
      <w:pPr>
        <w:spacing w:line="360" w:lineRule="auto"/>
        <w:ind w:firstLine="708"/>
        <w:jc w:val="both"/>
      </w:pPr>
      <w:r>
        <w:t>„</w:t>
      </w:r>
      <w:r w:rsidR="00102EBB" w:rsidRPr="00102EBB">
        <w:t>Maciek – upokorzony przez szefa – buntuje się. Rusza w Polskę, która pudrowana jest na okoliczność obchodów jakiejś rocznicy. To potęguje jego osamotnienie. Magda również wybiera indywidualną drogę. Wspomagana przez tajemniczą chorobę córki, decyduje się iść pod prąd. A więc: powszechna niezdolność do buntu, kredyt jako kaganiec, dualizm moralny, zakłamanie, promocja trywialności i głupoty, kult pieniądza, przedmiotowe traktowanie jednostki, ideologiczna i religijna uzurpacja, itd.</w:t>
      </w:r>
      <w:r>
        <w:t>” – tak o swoich bohaterach mówi Marek Lechki, reżyser i scenarzysta „Interioru”.</w:t>
      </w:r>
    </w:p>
    <w:p w14:paraId="30D82EC8" w14:textId="3CBB2DF0" w:rsidR="00102EBB" w:rsidRDefault="00102EBB" w:rsidP="00102EBB">
      <w:pPr>
        <w:spacing w:line="360" w:lineRule="auto"/>
        <w:ind w:firstLine="708"/>
        <w:jc w:val="both"/>
      </w:pPr>
      <w:r>
        <w:t>Film wejdzie do kin studyjnych 18 września, jednak już od 11 września będzie można obejrzeć go na pokazach przedpremierowych w wybranych lokalizacjach.</w:t>
      </w:r>
    </w:p>
    <w:p w14:paraId="7087778F" w14:textId="77777777" w:rsidR="00102EBB" w:rsidRDefault="00102EBB" w:rsidP="00102EBB">
      <w:pPr>
        <w:spacing w:line="360" w:lineRule="auto"/>
        <w:jc w:val="both"/>
      </w:pPr>
    </w:p>
    <w:p w14:paraId="18029F0A" w14:textId="77777777" w:rsidR="00102EBB" w:rsidRPr="00467493" w:rsidRDefault="00102EBB" w:rsidP="00102EBB">
      <w:pPr>
        <w:spacing w:line="360" w:lineRule="auto"/>
        <w:jc w:val="both"/>
        <w:rPr>
          <w:b/>
          <w:bCs/>
        </w:rPr>
      </w:pPr>
      <w:r w:rsidRPr="00467493">
        <w:rPr>
          <w:b/>
          <w:bCs/>
        </w:rPr>
        <w:t xml:space="preserve">Interior. Opis filmu </w:t>
      </w:r>
    </w:p>
    <w:p w14:paraId="379C004D" w14:textId="77777777" w:rsidR="00102EBB" w:rsidRDefault="00102EBB" w:rsidP="00102EBB">
      <w:pPr>
        <w:spacing w:line="360" w:lineRule="auto"/>
        <w:ind w:firstLine="708"/>
        <w:jc w:val="both"/>
      </w:pPr>
      <w:r>
        <w:t>Magda i Maciek. Dwoje trzydziestokilkulatków szukających swojego miejsca na świecie. Ona, pewna siebie kobieta, stawiająca zawodowy sukces ponad rodzinę. On, uwięziony w szponach kapitalizmu, uciekinier, który wywraca swoje życie do góry nogami. Dwoje nieznajomych, których pozornie różni wszystko. Łączy ich jednak miejsce, w którym przyszło im żyć. To Polska – dla jednych kraj wielkich możliwości, dla innych ojczyzna zatracenia. Pewnego dnia ich losy skrzyżują się i sprawią, że nic nie będzie dla nich już takie samo. Czy Magda zdoła odmienić swoje życie i uratować rodzinę? Czy Maciek znajdzie dla siebie miejsce w świecie, który chce go zniszczyć?</w:t>
      </w:r>
    </w:p>
    <w:p w14:paraId="23F363F4" w14:textId="77777777" w:rsidR="00102EBB" w:rsidRDefault="00102EBB"/>
    <w:sectPr w:rsidR="0010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973AB"/>
    <w:multiLevelType w:val="multilevel"/>
    <w:tmpl w:val="8B3A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BB"/>
    <w:rsid w:val="00102EBB"/>
    <w:rsid w:val="001239F7"/>
    <w:rsid w:val="001C6DB4"/>
    <w:rsid w:val="003360EF"/>
    <w:rsid w:val="004939A5"/>
    <w:rsid w:val="006219A8"/>
    <w:rsid w:val="00892CB1"/>
    <w:rsid w:val="008E2137"/>
    <w:rsid w:val="00A60213"/>
    <w:rsid w:val="00D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F159"/>
  <w15:chartTrackingRefBased/>
  <w15:docId w15:val="{A67FFB96-DA8D-4124-8B49-909FA38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EB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E2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Klaudia Dymińska</cp:lastModifiedBy>
  <cp:revision>3</cp:revision>
  <dcterms:created xsi:type="dcterms:W3CDTF">2020-09-07T12:44:00Z</dcterms:created>
  <dcterms:modified xsi:type="dcterms:W3CDTF">2020-09-07T15:00:00Z</dcterms:modified>
</cp:coreProperties>
</file>